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2012-2016年中国保险业信息化市场分析及发展趋势研究报告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2012-2016年中国保险业信息化市场分析及发展趋势研究报告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2012-2016年中国保险业信息化市场分析及发展趋势研究报告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2012-2016年中国保险业信息化市场分析及发展趋势研究报告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