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2011中国风力发电自动化市场研究报告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2011中国风力发电自动化市场研究报告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2011中国风力发电自动化市场研究报告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2011中国风力发电自动化市场研究报告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