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2012-2016年中国优质牧草业产业市场调查与未来前景预测报告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2012-2016年中国优质牧草业产业市场调查与未来前景预测报告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2012-2016年中国优质牧草业产业市场调查与未来前景预测报告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https://www.icandata.com/view/199367.html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https://www.icandata.com/view/199367.html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2012-2016年中国优质牧草业产业市场调查与未来前景预测报告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199367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