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2011-2012年中国家用中央空调（户式中央空调）市场运营态势及战略咨询报告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2011-2012年中国家用中央空调（户式中央空调）市场运营态势及战略咨询报告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2011-2012年中国家用中央空调（户式中央空调）市场运营态势及战略咨询报告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2011-2012年中国家用中央空调（户式中央空调）市场运营态势及战略咨询报告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