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2012-2016年中国半导体材料产业市场调查与未来前景预测报告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2012-2016年中国半导体材料产业市场调查与未来前景预测报告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2012-2016年中国半导体材料产业市场调查与未来前景预测报告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2012-2016年中国半导体材料产业市场调查与未来前景预测报告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