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2012-2016年中国医药生物技术市场分析与发展趋势研究报告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2012-2016年中国医药生物技术市场分析与发展趋势研究报告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2012-2016年中国医药生物技术市场分析与发展趋势研究报告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2012-2016年中国医药生物技术市场分析与发展趋势研究报告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200330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