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2012-2016年中国毛纺织市场运营态势与战略咨询研究报告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2012-2016年中国毛纺织市场运营态势与战略咨询研究报告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2012-2016年中国毛纺织市场运营态势与战略咨询研究报告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2012-2016年中国毛纺织市场运营态势与战略咨询研究报告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