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2012-2016年“宽带中国战略”政策对中国互联网影响市场评估与投资前景评估报告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2012-2016年“宽带中国战略”政策对中国互联网影响市场评估与投资前景评估报告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2012-2016年“宽带中国战略”政策对中国互联网影响市场评估与投资前景评估报告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2012-2016年“宽带中国战略”政策对中国互联网影响市场评估与投资前景评估报告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