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2012-2016年中国糯米食品深加工市场专项调研与投资方向研究报告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2012-2016年中国糯米食品深加工市场专项调研与投资方向研究报告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2012-2016年中国糯米食品深加工市场专项调研与投资方向研究报告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2012-2016年中国糯米食品深加工市场专项调研与投资方向研究报告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