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2012-2016年中国特种印刷市场评估与投资前景评估报告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2012-2016年中国特种印刷市场评估与投资前景评估报告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2012-2016年中国特种印刷市场评估与投资前景评估报告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2012-2016年中国特种印刷市场评估与投资前景评估报告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