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2012-2016年电视接收器市场分析及发展趋势研究报告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2012-2016年电视接收器市场分析及发展趋势研究报告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2012-2016年电视接收器市场分析及发展趋势研究报告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https://www.icandata.com/view/204503.html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https://www.icandata.com/view/204503.html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2012-2016年电视接收器市场分析及发展趋势研究报告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204503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