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2012-2016年工业节能市场专项调研及投资方向研究报告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2012-2016年工业节能市场专项调研及投资方向研究报告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2012-2016年工业节能市场专项调研及投资方向研究报告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https://www.icandata.com/view/204995.html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https://www.icandata.com/view/204995.html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2012-2016年工业节能市场专项调研及投资方向研究报告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204995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