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2012-2016年整体厨房市场运行态势与投资战略咨询报告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2012-2016年整体厨房市场运行态势与投资战略咨询报告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2012-2016年整体厨房市场运行态势与投资战略咨询报告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2012-2016年整体厨房市场运行态势与投资战略咨询报告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205385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