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2012-2016年汽车空调压缩机市场专项调研及投资方向研究报告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2012-2016年汽车空调压缩机市场专项调研及投资方向研究报告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2012-2016年汽车空调压缩机市场专项调研及投资方向研究报告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2012-2016年汽车空调压缩机市场专项调研及投资方向研究报告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