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2012-2016年消费电子市场运营态势与战略咨询研究报告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2012-2016年消费电子市场运营态势与战略咨询研究报告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2012-2016年消费电子市场运营态势与战略咨询研究报告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2012-2016年消费电子市场运营态势与战略咨询研究报告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