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2011-2016年焙烤食品制造市场运营态势及战略咨询研究报告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2011-2016年焙烤食品制造市场运营态势及战略咨询研究报告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2011-2016年焙烤食品制造市场运营态势及战略咨询研究报告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https://www.icandata.com/view/206374.html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https://www.icandata.com/view/206374.html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2011-2016年焙烤食品制造市场运营态势及战略咨询研究报告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206374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