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2012-2016年燃气壁挂炉市场评估与未来发展趋势研究报告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2012-2016年燃气壁挂炉市场评估与未来发展趋势研究报告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2012-2016年燃气壁挂炉市场评估与未来发展趋势研究报告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2012-2016年燃气壁挂炉市场评估与未来发展趋势研究报告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