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2012-2016年中国城市轨道交通与设备市场调研及投资方向研究报告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2012-2016年中国城市轨道交通与设备市场调研及投资方向研究报告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2012-2016年中国城市轨道交通与设备市场调研及投资方向研究报告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2012-2016年中国城市轨道交通与设备市场调研及投资方向研究报告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