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2012-2016年中国城市轨道交通与设备市场监测及前景预测研究报告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2012-2016年中国城市轨道交通与设备市场监测及前景预测研究报告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2012-2016年中国城市轨道交通与设备市场监测及前景预测研究报告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2012-2016年中国城市轨道交通与设备市场监测及前景预测研究报告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