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2012-2016年园林资材市场专项调研及投资方向研究报告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2012-2016年园林资材市场专项调研及投资方向研究报告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2012-2016年园林资材市场专项调研及投资方向研究报告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https://www.icandata.com/view/208556.html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https://www.icandata.com/view/208556.html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2012-2016年园林资材市场专项调研及投资方向研究报告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208556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