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2012-2016年痛风药物行业竞争策略与投资战略研究咨询报告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2012-2016年痛风药物行业竞争策略与投资战略研究咨询报告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2012-2016年痛风药物行业竞争策略与投资战略研究咨询报告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2012-2016年痛风药物行业竞争策略与投资战略研究咨询报告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