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2012-2016年中国电水瓶行业深度调研与投资策略研究咨询报告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2012-2016年中国电水瓶行业深度调研与投资策略研究咨询报告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2012-2016年中国电水瓶行业深度调研与投资策略研究咨询报告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2012-2016年中国电水瓶行业深度调研与投资策略研究咨询报告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