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2012-2016年生姜及深加工市场调查与未来前景预测研究报告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2012-2016年生姜及深加工市场调查与未来前景预测研究报告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2012-2016年生姜及深加工市场调查与未来前景预测研究报告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https://www.icandata.com/view/208779.html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https://www.icandata.com/view/208779.html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2012-2016年生姜及深加工市场调查与未来前景预测研究报告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208779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