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2012-2016年农作物种子市场专项调研及投资方向研究报告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2012-2016年农作物种子市场专项调研及投资方向研究报告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2012-2016年农作物种子市场专项调研及投资方向研究报告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2012-2016年农作物种子市场专项调研及投资方向研究报告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