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2012年上半年大宗农产品大豆行业市场分析研究报告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2012年上半年大宗农产品大豆行业市场分析研究报告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2012年上半年大宗农产品大豆行业市场分析研究报告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2012年上半年大宗农产品大豆行业市场分析研究报告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