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中国纸杯纸碗市场前景预测与投资可行性研究报告（2012-2017）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中国纸杯纸碗市场前景预测与投资可行性研究报告（2012-2017）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中国纸杯纸碗市场前景预测与投资可行性研究报告（2012-2017）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中国纸杯纸碗市场前景预测与投资可行性研究报告（2012-2017）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