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2012-2016年中国城市园林绿化前景分析及行业研究报告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2012-2016年中国城市园林绿化前景分析及行业研究报告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2012-2016年中国城市园林绿化前景分析及行业研究报告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2012-2016年中国城市园林绿化前景分析及行业研究报告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