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2012-2016年电子垃圾处理市场评估与投资前景评估研究报告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2012-2016年电子垃圾处理市场评估与投资前景评估研究报告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2012-2016年电子垃圾处理市场评估与投资前景评估研究报告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https://www.icandata.com/view/210446.html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https://www.icandata.com/view/210446.html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2012-2016年电子垃圾处理市场评估与投资前景评估研究报告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210446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