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2012-2016年直放站市场运行态势与投资战略咨询报告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2012-2016年直放站市场运行态势与投资战略咨询报告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2012-2016年直放站市场运行态势与投资战略咨询报告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2012-2016年直放站市场运行态势与投资战略咨询报告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