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2012-2016年品牌一体电脑（AIO）市场评估与投资前景评估研究报告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2012-2016年品牌一体电脑（AIO）市场评估与投资前景评估研究报告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2012-2016年品牌一体电脑（AIO）市场评估与投资前景评估研究报告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2012-2016年品牌一体电脑（AIO）市场评估与投资前景评估研究报告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