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2012-2016年中国聚氨酯工业运营态势及发展前景预测报告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2012-2016年中国聚氨酯工业运营态势及发展前景预测报告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2012-2016年中国聚氨酯工业运营态势及发展前景预测报告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https://www.icandata.com/view/211955.html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https://www.icandata.com/view/211955.html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2012-2016年中国聚氨酯工业运营态势及发展前景预测报告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211955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