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2012-2017年速冻玉米市场前景预测及深度研究报告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2012-2017年速冻玉米市场前景预测及深度研究报告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2012-2017年速冻玉米市场前景预测及深度研究报告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https://www.icandata.com/view/212213.html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https://www.icandata.com/view/212213.html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2012-2017年速冻玉米市场前景预测及深度研究报告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212213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