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2012-2016年中国舞台设备运营态势与投资前景咨询报告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2012-2016年中国舞台设备运营态势与投资前景咨询报告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2012-2016年中国舞台设备运营态势与投资前景咨询报告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2012-2016年中国舞台设备运营态势与投资前景咨询报告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