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2012-2016年中国制鞋市场运行监测及投资战略研究报告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2012-2016年中国制鞋市场运行监测及投资战略研究报告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2012-2016年中国制鞋市场运行监测及投资战略研究报告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2012-2016年中国制鞋市场运行监测及投资战略研究报告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