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2012-2016年中国旅游业市场运营态势及投资前景预测报告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2012-2016年中国旅游业市场运营态势及投资前景预测报告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2012-2016年中国旅游业市场运营态势及投资前景预测报告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2012-2016年中国旅游业市场运营态势及投资前景预测报告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213470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