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2012-2016年脱模剂市场评估与投资前景评估研究报告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2012-2016年脱模剂市场评估与投资前景评估研究报告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2012-2016年脱模剂市场评估与投资前景评估研究报告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2012-2016年脱模剂市场评估与投资前景评估研究报告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