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中国高星级酒店连锁经营业态调研及投资前景分析报告（2012-2017年）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中国高星级酒店连锁经营业态调研及投资前景分析报告（2012-2017年）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中国高星级酒店连锁经营业态调研及投资前景分析报告（2012-2017年）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中国高星级酒店连锁经营业态调研及投资前景分析报告（2012-2017年）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