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硫酸二甲酯（硫酸甲酯）市场运行态势与投资战略咨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硫酸二甲酯（硫酸甲酯）市场运行态势与投资战略咨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硫酸二甲酯（硫酸甲酯）市场运行态势与投资战略咨询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硫酸二甲酯（硫酸甲酯）市场运行态势与投资战略咨询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