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2013-2017年外香型卷烟市场专项调研及投资方向研究报告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2013-2017年外香型卷烟市场专项调研及投资方向研究报告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2013-2017年外香型卷烟市场专项调研及投资方向研究报告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2013-2017年外香型卷烟市场专项调研及投资方向研究报告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