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2013-2017年特殊用纸和纸板市场专项调研及投资方向研究报告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2013-2017年特殊用纸和纸板市场专项调研及投资方向研究报告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2013-2017年特殊用纸和纸板市场专项调研及投资方向研究报告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2013-2017年特殊用纸和纸板市场专项调研及投资方向研究报告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