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2013-2017年物流软件产业市场调查及未来前景预测研究报告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2013-2017年物流软件产业市场调查及未来前景预测研究报告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2013-2017年物流软件产业市场调查及未来前景预测研究报告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https://www.icandata.com/view/217244.html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https://www.icandata.com/view/217244.html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2013-2017年物流软件产业市场调查及未来前景预测研究报告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217244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