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2013-2017年X射线图像增强管市场专项调研及投资方向研究报告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2013-2017年X射线图像增强管市场专项调研及投资方向研究报告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2013-2017年X射线图像增强管市场专项调研及投资方向研究报告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2013-2017年X射线图像增强管市场专项调研及投资方向研究报告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217407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