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2013-2017年松香及深加工产品市场运行态势与投资战略咨询报告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2013-2017年松香及深加工产品市场运行态势与投资战略咨询报告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2013-2017年松香及深加工产品市场运行态势与投资战略咨询报告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2013-2017年松香及深加工产品市场运行态势与投资战略咨询报告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