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2013-2017年巧克力行业竞争格局与投资策略报告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2013-2017年巧克力行业竞争格局与投资策略报告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2013-2017年巧克力行业竞争格局与投资策略报告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https://www.icandata.com/view/217890.html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https://www.icandata.com/view/217890.html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2013-2017年巧克力行业竞争格局与投资策略报告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217890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