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2013-3017年自动化生产线产业市场调查及未来前景预测研究报告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2013-3017年自动化生产线产业市场调查及未来前景预测研究报告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2013-3017年自动化生产线产业市场调查及未来前景预测研究报告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2013-3017年自动化生产线产业市场调查及未来前景预测研究报告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