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2013-2018年电子特种气体市场专项调研及投资方向研究报告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2013-2018年电子特种气体市场专项调研及投资方向研究报告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2013-2018年电子特种气体市场专项调研及投资方向研究报告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2013-2018年电子特种气体市场专项调研及投资方向研究报告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