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2013-2017年废塑料加工处理市场专项调研及投资方向研究报告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2013-2017年废塑料加工处理市场专项调研及投资方向研究报告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2013-2017年废塑料加工处理市场专项调研及投资方向研究报告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2013-2017年废塑料加工处理市场专项调研及投资方向研究报告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