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2013-2017年金属废料分离市场专项调研及投资方向研究报告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2013-2017年金属废料分离市场专项调研及投资方向研究报告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2013-2017年金属废料分离市场专项调研及投资方向研究报告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2013-2017年金属废料分离市场专项调研及投资方向研究报告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