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2013-2017年动力锂离子电池市场评估与投资前景评估研究报告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2013-2017年动力锂离子电池市场评估与投资前景评估研究报告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2013-2017年动力锂离子电池市场评估与投资前景评估研究报告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https://www.icandata.com/view/219074.html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https://www.icandata.com/view/219074.html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2013-2017年动力锂离子电池市场评估与投资前景评估研究报告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219074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