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集中供暖用散热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集中供暖用散热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中供暖用散热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中供暖用散热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